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6907e805b48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Kopervik,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S3 REGNSKAP AS</w:t>
      </w:r>
    </w:p>
    <w:sectPr>
      <w:headerReference xmlns:r="http://schemas.openxmlformats.org/officeDocument/2006/relationships" w:type="default" r:id="Re8f942c735784d11"/>
      <w:footerReference xmlns:r="http://schemas.openxmlformats.org/officeDocument/2006/relationships" w:type="default" r:id="Ra0c840d2efc2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S3 REGNSKAP AS   ·   Org.nr 834 050 412   ·   Vestheimvegen 49   ·   4250 KOPERVIK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S3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f942c735784d11" /><Relationship Type="http://schemas.openxmlformats.org/officeDocument/2006/relationships/footer" Target="/word/footer1.xml" Id="Ra0c840d2efc24d7f" /></Relationships>
</file>