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fac1ca0bb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KVANTA AS</w:t>
      </w:r>
    </w:p>
    <w:sectPr>
      <w:headerReference xmlns:r="http://schemas.openxmlformats.org/officeDocument/2006/relationships" w:type="default" r:id="R311dde27211a4463"/>
      <w:footerReference xmlns:r="http://schemas.openxmlformats.org/officeDocument/2006/relationships" w:type="default" r:id="R7368097034f7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KVANTA AS   ·   Org.nr 834 115 352   ·   Daniel Walstads vei 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dde27211a4463" /><Relationship Type="http://schemas.openxmlformats.org/officeDocument/2006/relationships/footer" Target="/word/footer1.xml" Id="R7368097034f74040" /></Relationships>
</file>