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942bdf122140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HAV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Eivindvik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Eivindvik,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HAV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5abe7e0d5a4364"/>
      <w:footerReference xmlns:r="http://schemas.openxmlformats.org/officeDocument/2006/relationships" w:type="default" r:id="Rfd1b23690c9e4f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 ØKONOMI AS   ·   Org.nr 834 304 422   ·   Eivindvikvegen 1128   ·   5966 EIVINDVIK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5abe7e0d5a4364" /><Relationship Type="http://schemas.openxmlformats.org/officeDocument/2006/relationships/footer" Target="/word/footer1.xml" Id="Rfd1b23690c9e4f68" /></Relationships>
</file>