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d22830d2f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STELLANOVA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STELLANOVA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c896eadb2435b"/>
      <w:footerReference xmlns:r="http://schemas.openxmlformats.org/officeDocument/2006/relationships" w:type="default" r:id="R9a77d519198e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STELLANOVA AS   ·   Org.nr 834 557 002   ·   Martavegen 2B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c896eadb2435b" /><Relationship Type="http://schemas.openxmlformats.org/officeDocument/2006/relationships/footer" Target="/word/footer1.xml" Id="R9a77d519198e4f49" /></Relationships>
</file>