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d9a1f6073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DARAS BYGG AS</w:t>
      </w:r>
    </w:p>
    <w:sectPr>
      <w:headerReference xmlns:r="http://schemas.openxmlformats.org/officeDocument/2006/relationships" w:type="default" r:id="Rd170e2ad02004680"/>
      <w:footerReference xmlns:r="http://schemas.openxmlformats.org/officeDocument/2006/relationships" w:type="default" r:id="R298b7dbab40f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DARAS BYGG AS   ·   Org.nr 835 938 182   ·   Vestre Hurdalsveg 88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DARAS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0e2ad02004680" /><Relationship Type="http://schemas.openxmlformats.org/officeDocument/2006/relationships/footer" Target="/word/footer1.xml" Id="R298b7dbab40f4593" /></Relationships>
</file>