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0594535ff49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DARAS BYGG AS</w:t>
      </w:r>
    </w:p>
    <w:sectPr>
      <w:headerReference xmlns:r="http://schemas.openxmlformats.org/officeDocument/2006/relationships" w:type="default" r:id="Rf34674049cdf40f7"/>
      <w:footerReference xmlns:r="http://schemas.openxmlformats.org/officeDocument/2006/relationships" w:type="default" r:id="R3ce63978656644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DARAS BYGG AS   ·   Org.nr 835 938 182   ·   Vestre Hurdalsveg 88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DARAS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4674049cdf40f7" /><Relationship Type="http://schemas.openxmlformats.org/officeDocument/2006/relationships/footer" Target="/word/footer1.xml" Id="R3ce63978656644e7" /></Relationships>
</file>