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2b90f961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VVS MARTIN JOHANSEN</w:t>
      </w:r>
    </w:p>
    <w:sectPr>
      <w:headerReference xmlns:r="http://schemas.openxmlformats.org/officeDocument/2006/relationships" w:type="default" r:id="Re9be1f292fd942d1"/>
      <w:footerReference xmlns:r="http://schemas.openxmlformats.org/officeDocument/2006/relationships" w:type="default" r:id="R65741accbd53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VVS MARTIN JOHANSEN   ·   Org.nr 836 337 042   ·   Rabben 1   ·   1657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VVS MARTIN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e1f292fd942d1" /><Relationship Type="http://schemas.openxmlformats.org/officeDocument/2006/relationships/footer" Target="/word/footer1.xml" Id="R65741accbd534ce3" /></Relationships>
</file>