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4f482d8a8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ALFOH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Røkland,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ALFOH BYGG AS</w:t>
      </w:r>
    </w:p>
    <w:sectPr>
      <w:headerReference xmlns:r="http://schemas.openxmlformats.org/officeDocument/2006/relationships" w:type="default" r:id="R59a79d572f2e4ed3"/>
      <w:footerReference xmlns:r="http://schemas.openxmlformats.org/officeDocument/2006/relationships" w:type="default" r:id="R8683354555e8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ALFOH BYGG AS   ·   Org.nr 836 596 552   ·   Røklandsmoen 38   ·   8255 RØKLAND   ·   Tlf. 75 69 32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ALFOH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79d572f2e4ed3" /><Relationship Type="http://schemas.openxmlformats.org/officeDocument/2006/relationships/footer" Target="/word/footer1.xml" Id="R8683354555e84633" /></Relationships>
</file>