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49e21cb37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OG BETONG AS</w:t>
      </w:r>
    </w:p>
    <w:sectPr>
      <w:headerReference xmlns:r="http://schemas.openxmlformats.org/officeDocument/2006/relationships" w:type="default" r:id="R2e7338a9a39d42be"/>
      <w:footerReference xmlns:r="http://schemas.openxmlformats.org/officeDocument/2006/relationships" w:type="default" r:id="Rd8e705521e74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OG BETONG AS   ·   Org.nr 836 839 552   ·   Snekkerveien 6   ·   8610 MO I RANA   ·   Tlf. 75126450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338a9a39d42be" /><Relationship Type="http://schemas.openxmlformats.org/officeDocument/2006/relationships/footer" Target="/word/footer1.xml" Id="Rd8e705521e744e65" /></Relationships>
</file>