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6c732c70b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OG BETONG AS</w:t>
      </w:r>
    </w:p>
    <w:sectPr>
      <w:headerReference xmlns:r="http://schemas.openxmlformats.org/officeDocument/2006/relationships" w:type="default" r:id="Rc9354949fe9c4b6f"/>
      <w:footerReference xmlns:r="http://schemas.openxmlformats.org/officeDocument/2006/relationships" w:type="default" r:id="Rc421c1e5e6dd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OG BETONG AS   ·   Org.nr 836 839 552   ·   Snekkerveien 6   ·   8610 MO I RANA   ·   Tlf. 75126450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54949fe9c4b6f" /><Relationship Type="http://schemas.openxmlformats.org/officeDocument/2006/relationships/footer" Target="/word/footer1.xml" Id="Rc421c1e5e6dd466e" /></Relationships>
</file>