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530e5aeeb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KOLÅS EFTF AS</w:t>
      </w:r>
    </w:p>
    <w:sectPr>
      <w:headerReference xmlns:r="http://schemas.openxmlformats.org/officeDocument/2006/relationships" w:type="default" r:id="R365f85415aa146fb"/>
      <w:footerReference xmlns:r="http://schemas.openxmlformats.org/officeDocument/2006/relationships" w:type="default" r:id="R15522484a3d4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KOLÅS EFTF AS   ·   Org.nr 837 576 652   ·   Nedre Bankegate 34   ·   1771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KOLÅS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f85415aa146fb" /><Relationship Type="http://schemas.openxmlformats.org/officeDocument/2006/relationships/footer" Target="/word/footer1.xml" Id="R15522484a3d44869" /></Relationships>
</file>