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8e51660a148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Sandvoll,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BYGGSERVICE AS</w:t>
      </w:r>
    </w:p>
    <w:sectPr>
      <w:headerReference xmlns:r="http://schemas.openxmlformats.org/officeDocument/2006/relationships" w:type="default" r:id="Radc211f3a56747c5"/>
      <w:footerReference xmlns:r="http://schemas.openxmlformats.org/officeDocument/2006/relationships" w:type="default" r:id="R26948fc5cf6f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BYGGSERVICE AS   ·   Org.nr 837 909 902   ·   Sandvollvegen 13   ·   5452 SANDVOLL   ·   Tlf. 53 47 05 20   ·   info@byggserviceas.com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211f3a56747c5" /><Relationship Type="http://schemas.openxmlformats.org/officeDocument/2006/relationships/footer" Target="/word/footer1.xml" Id="R26948fc5cf6f44df" /></Relationships>
</file>