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2881c7e0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cb7ac7e7c432a"/>
      <w:footerReference xmlns:r="http://schemas.openxmlformats.org/officeDocument/2006/relationships" w:type="default" r:id="Rbe3f7c045835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cb7ac7e7c432a" /><Relationship Type="http://schemas.openxmlformats.org/officeDocument/2006/relationships/footer" Target="/word/footer1.xml" Id="Rbe3f7c04583543c1" /></Relationships>
</file>