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032704d9e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KOMMUNE</w:t>
      </w:r>
    </w:p>
    <w:sectPr>
      <w:headerReference xmlns:r="http://schemas.openxmlformats.org/officeDocument/2006/relationships" w:type="default" r:id="Ra76e2059f7dc454c"/>
      <w:footerReference xmlns:r="http://schemas.openxmlformats.org/officeDocument/2006/relationships" w:type="default" r:id="Re3e656e4f87e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KOMMUNE   ·   Org.nr 840 029 212   ·   Rådhuset, Kongens gate 39   ·   7713 STEINKJER   ·   Tlf. 74 16 90 00   ·   postmottak@steinkjer.kommune.no   ·   www.steinkjer.kommune.no/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e2059f7dc454c" /><Relationship Type="http://schemas.openxmlformats.org/officeDocument/2006/relationships/footer" Target="/word/footer1.xml" Id="Re3e656e4f87e4c54" /></Relationships>
</file>