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b3e9fc2f2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VIOLINA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09308e1543c64eb6"/>
      <w:footerReference xmlns:r="http://schemas.openxmlformats.org/officeDocument/2006/relationships" w:type="default" r:id="R24bf8c9aa66c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08e1543c64eb6" /><Relationship Type="http://schemas.openxmlformats.org/officeDocument/2006/relationships/footer" Target="/word/footer1.xml" Id="R24bf8c9aa66c4da3" /></Relationships>
</file>