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1f35c2839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5a533564ed1e433b"/>
      <w:footerReference xmlns:r="http://schemas.openxmlformats.org/officeDocument/2006/relationships" w:type="default" r:id="R62104795f3da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33564ed1e433b" /><Relationship Type="http://schemas.openxmlformats.org/officeDocument/2006/relationships/footer" Target="/word/footer1.xml" Id="R62104795f3da4da8" /></Relationships>
</file>