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def589b95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NESJØ TRANSPORT AS</w:t>
      </w:r>
    </w:p>
    <w:sectPr>
      <w:headerReference xmlns:r="http://schemas.openxmlformats.org/officeDocument/2006/relationships" w:type="default" r:id="R0d9c74cd54784dcc"/>
      <w:footerReference xmlns:r="http://schemas.openxmlformats.org/officeDocument/2006/relationships" w:type="default" r:id="Rcc58e36c6c6a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NESJØ TRANSPORT AS   ·   Org.nr 843 087 612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c74cd54784dcc" /><Relationship Type="http://schemas.openxmlformats.org/officeDocument/2006/relationships/footer" Target="/word/footer1.xml" Id="Rcc58e36c6c6a4da5" /></Relationships>
</file>