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58f6f917c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FLATANGER KOMMUNE</w:t>
      </w:r>
    </w:p>
    <w:sectPr>
      <w:headerReference xmlns:r="http://schemas.openxmlformats.org/officeDocument/2006/relationships" w:type="default" r:id="R2463f02ae8a24d38"/>
      <w:footerReference xmlns:r="http://schemas.openxmlformats.org/officeDocument/2006/relationships" w:type="default" r:id="R31f49091b98e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FLATANGER KOMMUNE   ·   Org.nr 845 153 272   ·   Miljøbygget, Lauvsnes   ·   7770 FLATANGER   ·   Tlf. 47 63 65 05   ·   postmottak@flatanger.kommune.no   ·   www.flatanger.kommune.no/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3f02ae8a24d38" /><Relationship Type="http://schemas.openxmlformats.org/officeDocument/2006/relationships/footer" Target="/word/footer1.xml" Id="R31f49091b98e4769" /></Relationships>
</file>