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7187d57bce40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Inndyr,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GILDESKÅL KOMMUNE</w:t>
      </w:r>
    </w:p>
    <w:sectPr>
      <w:headerReference xmlns:r="http://schemas.openxmlformats.org/officeDocument/2006/relationships" w:type="default" r:id="Rc273959c74c44f6f"/>
      <w:footerReference xmlns:r="http://schemas.openxmlformats.org/officeDocument/2006/relationships" w:type="default" r:id="R79811f3e473a4b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GILDESKÅL KOMMUNE   ·   Org.nr 845 901 422   ·   Inndyr   ·   8140 INNDYR   ·   Tlf. 75 76 06 00   ·   postmottak@gildeskal.kommune.no   ·   www.gildeskal.kommune.no/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GILDESKÅL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73959c74c44f6f" /><Relationship Type="http://schemas.openxmlformats.org/officeDocument/2006/relationships/footer" Target="/word/footer1.xml" Id="R79811f3e473a4b18" /></Relationships>
</file>