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2d68a059fe48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Aluman Trondheim A/S</w:t>
      </w:r>
    </w:p>
    <w:sectPr>
      <w:headerReference xmlns:r="http://schemas.openxmlformats.org/officeDocument/2006/relationships" w:type="default" r:id="Re35bea01ed3b42d7"/>
      <w:footerReference xmlns:r="http://schemas.openxmlformats.org/officeDocument/2006/relationships" w:type="default" r:id="Rc2edfb14724248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Aluman Trondheim A/S   ·   Org.nr 846 355 022   ·   Forsøkslia 23   ·   7028 TRONDHEIM   ·   Tlf. 72 56 57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Aluman Trondheim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5bea01ed3b42d7" /><Relationship Type="http://schemas.openxmlformats.org/officeDocument/2006/relationships/footer" Target="/word/footer1.xml" Id="Rc2edfb1472424872" /></Relationships>
</file>