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13195f057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SOLDI REGNSKAP AS</w:t>
      </w:r>
    </w:p>
    <w:sectPr>
      <w:headerReference xmlns:r="http://schemas.openxmlformats.org/officeDocument/2006/relationships" w:type="default" r:id="Rb6763e38a49a446e"/>
      <w:footerReference xmlns:r="http://schemas.openxmlformats.org/officeDocument/2006/relationships" w:type="default" r:id="R0c7c6593729c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SOLDI REGNSKAP AS   ·   Org.nr 847 812 362   ·   Falkenborgvegen 9   ·   7044 TRONDHEIM   ·   Tlf. 73 82 85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63e38a49a446e" /><Relationship Type="http://schemas.openxmlformats.org/officeDocument/2006/relationships/footer" Target="/word/footer1.xml" Id="R0c7c6593729c4d7d" /></Relationships>
</file>