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ae091def6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PANCOVEIEN 28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PANCOVEIEN 28 AS</w:t>
      </w:r>
    </w:p>
    <w:sectPr>
      <w:headerReference xmlns:r="http://schemas.openxmlformats.org/officeDocument/2006/relationships" w:type="default" r:id="Rbda1865637024475"/>
      <w:footerReference xmlns:r="http://schemas.openxmlformats.org/officeDocument/2006/relationships" w:type="default" r:id="R6d592e887fe2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PANCOVEIEN 28 AS   ·   Org.nr 848 762 962   ·   Pancoveien 28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PANCOVEIEN 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1865637024475" /><Relationship Type="http://schemas.openxmlformats.org/officeDocument/2006/relationships/footer" Target="/word/footer1.xml" Id="R6d592e887fe242f3" /></Relationships>
</file>