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89c3a022e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CENTEC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CENTEC NORGE AS</w:t>
      </w:r>
    </w:p>
    <w:sectPr>
      <w:headerReference xmlns:r="http://schemas.openxmlformats.org/officeDocument/2006/relationships" w:type="default" r:id="R6aac8565f29243a8"/>
      <w:footerReference xmlns:r="http://schemas.openxmlformats.org/officeDocument/2006/relationships" w:type="default" r:id="Rff14aa513414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CENTEC NORGE AS   ·   Org.nr 851 718 702   ·   Strøket 8   ·   1383 ASKER   ·   Tlf. 66 75 81 60   ·   centec@frisurf.no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CENTEC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c8565f29243a8" /><Relationship Type="http://schemas.openxmlformats.org/officeDocument/2006/relationships/footer" Target="/word/footer1.xml" Id="Rff14aa51341449ee" /></Relationships>
</file>