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d488aba5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CENTEC NORGE AS</w:t>
      </w:r>
    </w:p>
    <w:sectPr>
      <w:headerReference xmlns:r="http://schemas.openxmlformats.org/officeDocument/2006/relationships" w:type="default" r:id="Rb7b6a1133a414e55"/>
      <w:footerReference xmlns:r="http://schemas.openxmlformats.org/officeDocument/2006/relationships" w:type="default" r:id="R2c2403e7a739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CENTEC NORGE AS   ·   Org.nr 851 718 702   ·   Strøket 8   ·   1383 ASKER   ·   Tlf. 66 75 81 60   ·   centec@frisurf.no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6a1133a414e55" /><Relationship Type="http://schemas.openxmlformats.org/officeDocument/2006/relationships/footer" Target="/word/footer1.xml" Id="R2c2403e7a73941d1" /></Relationships>
</file>