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c0b64a2e2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REGNSKAPSHUSET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6eed2be7fbac4058"/>
      <w:footerReference xmlns:r="http://schemas.openxmlformats.org/officeDocument/2006/relationships" w:type="default" r:id="Rec91b36e60e6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d2be7fbac4058" /><Relationship Type="http://schemas.openxmlformats.org/officeDocument/2006/relationships/footer" Target="/word/footer1.xml" Id="Rec91b36e60e64741" /></Relationships>
</file>