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4e72f14594f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NESJESTRANDA SAMVIRKELAG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Skåla,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NESJESTRANDA SAMVIRKELAG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bb9573c8404c5e"/>
      <w:footerReference xmlns:r="http://schemas.openxmlformats.org/officeDocument/2006/relationships" w:type="default" r:id="Rcf360a9f2e7b46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NESJESTRANDA SAMVIRKELAG   ·   Org.nr 853 455 822   ·   Nesjestranda   ·   6456 SKÅLA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NESJESTRANDA SAMVIRKELAG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bb9573c8404c5e" /><Relationship Type="http://schemas.openxmlformats.org/officeDocument/2006/relationships/footer" Target="/word/footer1.xml" Id="Rcf360a9f2e7b468e" /></Relationships>
</file>