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6c0de242b43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PAULSEN &amp; SØNN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&amp; SØNN AS</w:t>
      </w:r>
    </w:p>
    <w:sectPr>
      <w:headerReference xmlns:r="http://schemas.openxmlformats.org/officeDocument/2006/relationships" w:type="default" r:id="Rf1be3cd67fac4fc9"/>
      <w:footerReference xmlns:r="http://schemas.openxmlformats.org/officeDocument/2006/relationships" w:type="default" r:id="Re942ae883774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&amp; SØNN AS   ·   Org.nr 853 979 082   ·   Grønningveien 35   ·   4956 RISØR   ·   Tlf. 37150520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&amp; SØNN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e3cd67fac4fc9" /><Relationship Type="http://schemas.openxmlformats.org/officeDocument/2006/relationships/footer" Target="/word/footer1.xml" Id="Re942ae8837744067" /></Relationships>
</file>