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d5eff8b9042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BLINK HUS DALE MALO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BLINK HUS DALE MALO AS</w:t>
      </w:r>
    </w:p>
    <w:sectPr>
      <w:headerReference xmlns:r="http://schemas.openxmlformats.org/officeDocument/2006/relationships" w:type="default" r:id="R0a33accd84ca45bf"/>
      <w:footerReference xmlns:r="http://schemas.openxmlformats.org/officeDocument/2006/relationships" w:type="default" r:id="R13c907a7016446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BLINK HUS DALE MALO AS   ·   Org.nr 856 532 062   ·   Myrbostadvegen 72   ·   6440 ELNESVÅGEN   ·   Tlf. 71 25 35 00   ·   blinkhus@dalemalo.no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BLINK HUS DALE MALO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3accd84ca45bf" /><Relationship Type="http://schemas.openxmlformats.org/officeDocument/2006/relationships/footer" Target="/word/footer1.xml" Id="R13c907a701644653" /></Relationships>
</file>