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2c245aa78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c43c92f6c04e421c"/>
      <w:footerReference xmlns:r="http://schemas.openxmlformats.org/officeDocument/2006/relationships" w:type="default" r:id="R3f0d9c38f996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c92f6c04e421c" /><Relationship Type="http://schemas.openxmlformats.org/officeDocument/2006/relationships/footer" Target="/word/footer1.xml" Id="R3f0d9c38f9964aa5" /></Relationships>
</file>