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ea12b5e74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HANNEVIK BYGG AS</w:t>
      </w:r>
    </w:p>
    <w:sectPr>
      <w:headerReference xmlns:r="http://schemas.openxmlformats.org/officeDocument/2006/relationships" w:type="default" r:id="Rec83c10934734101"/>
      <w:footerReference xmlns:r="http://schemas.openxmlformats.org/officeDocument/2006/relationships" w:type="default" r:id="Re3c1c45ad57f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HANNEVIK BYGG AS   ·   Org.nr 863 696 232   ·   Rosenborggata 19   ·   0356 OSLO   ·   Tlf. 22 69 64 40   ·   hannevik@hannevikbygg.no   ·   www.hannevikbygg.no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3c10934734101" /><Relationship Type="http://schemas.openxmlformats.org/officeDocument/2006/relationships/footer" Target="/word/footer1.xml" Id="Re3c1c45ad57f45e1" /></Relationships>
</file>