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6425fbe38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08a506fdc4ea4bee"/>
      <w:footerReference xmlns:r="http://schemas.openxmlformats.org/officeDocument/2006/relationships" w:type="default" r:id="R994dfcffae34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506fdc4ea4bee" /><Relationship Type="http://schemas.openxmlformats.org/officeDocument/2006/relationships/footer" Target="/word/footer1.xml" Id="R994dfcffae344aa7" /></Relationships>
</file>