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3967582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MAGNE</w:t>
      </w:r>
    </w:p>
    <w:sectPr>
      <w:headerReference xmlns:r="http://schemas.openxmlformats.org/officeDocument/2006/relationships" w:type="default" r:id="R8cd5ad99b4214d96"/>
      <w:footerReference xmlns:r="http://schemas.openxmlformats.org/officeDocument/2006/relationships" w:type="default" r:id="Rd27adaa3d4b1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MAGNE   ·   Org.nr 870 410 042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MAGNE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ad99b4214d96" /><Relationship Type="http://schemas.openxmlformats.org/officeDocument/2006/relationships/footer" Target="/word/footer1.xml" Id="Rd27adaa3d4b14af1" /></Relationships>
</file>