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9275e806842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HAUGLAND RUNE O</w:t>
      </w:r>
    </w:p>
    <w:sectPr>
      <w:headerReference xmlns:r="http://schemas.openxmlformats.org/officeDocument/2006/relationships" w:type="default" r:id="Rff34dfc683f241aa"/>
      <w:footerReference xmlns:r="http://schemas.openxmlformats.org/officeDocument/2006/relationships" w:type="default" r:id="R12fb7b60147c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HAUGLAND RUNE O   ·   Org.nr 870 468 652   ·   Bjørnavegen 115   ·   5208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HAUGLAND RUNE 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4dfc683f241aa" /><Relationship Type="http://schemas.openxmlformats.org/officeDocument/2006/relationships/footer" Target="/word/footer1.xml" Id="R12fb7b60147c4b49" /></Relationships>
</file>