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ade9b2c5449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ÅGE RONG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ÅGE RONG</w:t>
      </w:r>
    </w:p>
    <w:sectPr>
      <w:headerReference xmlns:r="http://schemas.openxmlformats.org/officeDocument/2006/relationships" w:type="default" r:id="Re32f3df368464815"/>
      <w:footerReference xmlns:r="http://schemas.openxmlformats.org/officeDocument/2006/relationships" w:type="default" r:id="R1cd611bcd1f5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ÅGE RONG   ·   Org.nr 870 969 732   ·   Storvegen 24   ·   5357 FJELL   ·   Tlf. 56 33 37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ÅGE RONG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3df368464815" /><Relationship Type="http://schemas.openxmlformats.org/officeDocument/2006/relationships/footer" Target="/word/footer1.xml" Id="R1cd611bcd1f548ec" /></Relationships>
</file>