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e2876008384f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HAUGESUND MÅLLAG OG UNGDOMSLAG.</w:t>
      </w:r>
    </w:p>
    <w:sectPr>
      <w:headerReference xmlns:r="http://schemas.openxmlformats.org/officeDocument/2006/relationships" w:type="default" r:id="Rf39a37cabc8a45d7"/>
      <w:footerReference xmlns:r="http://schemas.openxmlformats.org/officeDocument/2006/relationships" w:type="default" r:id="Rbf4d85a068f142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MÅLLAG OG UNGDOMSLAG   ·   Org.nr 871 341 982   ·   Kvalamarka 25   ·   5514 HAUGESUND   ·   Tlf. 52 73 68 99   ·   post@kvalatun.no   ·   www.kvalatun.no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MÅLLAG OG UNGDOMSLAG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9a37cabc8a45d7" /><Relationship Type="http://schemas.openxmlformats.org/officeDocument/2006/relationships/footer" Target="/word/footer1.xml" Id="Rbf4d85a068f14247" /></Relationships>
</file>