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5423b20af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REVISIONSBUREAUET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b5af6e3c7a054ee1"/>
      <w:footerReference xmlns:r="http://schemas.openxmlformats.org/officeDocument/2006/relationships" w:type="default" r:id="R8f350221cf0f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f6e3c7a054ee1" /><Relationship Type="http://schemas.openxmlformats.org/officeDocument/2006/relationships/footer" Target="/word/footer1.xml" Id="R8f350221cf0f4dee" /></Relationships>
</file>