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90d5c54be84d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FORENEDE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FORENEDE FORVALTNING AS</w:t>
      </w:r>
    </w:p>
    <w:sectPr>
      <w:headerReference xmlns:r="http://schemas.openxmlformats.org/officeDocument/2006/relationships" w:type="default" r:id="R3f1e3c27316c4b30"/>
      <w:footerReference xmlns:r="http://schemas.openxmlformats.org/officeDocument/2006/relationships" w:type="default" r:id="Rdaaa42dca2db44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FORENEDE FORVALTNING AS   ·   Org.nr 875 918 052   ·   General von Hovens vei 1   ·   7040 TRONDHEIM   ·   Tlf. 73 92 24 37   ·   smebyco@gmail.com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FORENEDE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1e3c27316c4b30" /><Relationship Type="http://schemas.openxmlformats.org/officeDocument/2006/relationships/footer" Target="/word/footer1.xml" Id="Rdaaa42dca2db4401" /></Relationships>
</file>