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bdb385de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HVAAL AS</w:t>
      </w:r>
    </w:p>
    <w:sectPr>
      <w:headerReference xmlns:r="http://schemas.openxmlformats.org/officeDocument/2006/relationships" w:type="default" r:id="R0a60234bc43a4502"/>
      <w:footerReference xmlns:r="http://schemas.openxmlformats.org/officeDocument/2006/relationships" w:type="default" r:id="R5f8497ca1fd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HVAAL AS   ·   Org.nr 876 000 202   ·   Øvre Torggate 6   ·   3256 LARVIK   ·   Tlf. 33 11 73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HVAAL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0234bc43a4502" /><Relationship Type="http://schemas.openxmlformats.org/officeDocument/2006/relationships/footer" Target="/word/footer1.xml" Id="R5f8497ca1fd44164" /></Relationships>
</file>