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929b6dd0d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JOHNET EIENDOM AS</w:t>
      </w:r>
    </w:p>
    <w:sectPr>
      <w:headerReference xmlns:r="http://schemas.openxmlformats.org/officeDocument/2006/relationships" w:type="default" r:id="Rd7ae12ea8e1a48a2"/>
      <w:footerReference xmlns:r="http://schemas.openxmlformats.org/officeDocument/2006/relationships" w:type="default" r:id="R60516e7292c2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JOHNET EIENDOM AS   ·   Org.nr 876 466 902   ·   Skirstadgutua 12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e12ea8e1a48a2" /><Relationship Type="http://schemas.openxmlformats.org/officeDocument/2006/relationships/footer" Target="/word/footer1.xml" Id="R60516e7292c242f2" /></Relationships>
</file>