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8eb98a486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KALVENES VVS AS</w:t>
      </w:r>
    </w:p>
    <w:sectPr>
      <w:headerReference xmlns:r="http://schemas.openxmlformats.org/officeDocument/2006/relationships" w:type="default" r:id="R89ebd0f4a7854923"/>
      <w:footerReference xmlns:r="http://schemas.openxmlformats.org/officeDocument/2006/relationships" w:type="default" r:id="R60fefe974a3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KALVENES VVS AS   ·   Org.nr 876 717 832   ·   Rollandslia 190   ·   5115 ULSET   ·   Tlf. 55 36 66 44   ·   info@kalvenes-vvs.no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KALVENES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d0f4a7854923" /><Relationship Type="http://schemas.openxmlformats.org/officeDocument/2006/relationships/footer" Target="/word/footer1.xml" Id="R60fefe974a324971" /></Relationships>
</file>