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35e9ae760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KAROLINE AS</w:t>
      </w:r>
    </w:p>
    <w:sectPr>
      <w:headerReference xmlns:r="http://schemas.openxmlformats.org/officeDocument/2006/relationships" w:type="default" r:id="R3795da3088b44c04"/>
      <w:footerReference xmlns:r="http://schemas.openxmlformats.org/officeDocument/2006/relationships" w:type="default" r:id="R16ef4bf1eeee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KAROLINE AS   ·   Org.nr 876 729 342   ·   c/o Ida K Thaulow, Gimleveien 35D   ·   1358 JAR   ·   Tlf. 67 59 09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5da3088b44c04" /><Relationship Type="http://schemas.openxmlformats.org/officeDocument/2006/relationships/footer" Target="/word/footer1.xml" Id="R16ef4bf1eeee4f50" /></Relationships>
</file>