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ef450d846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HANSEN GRAVESERVICE AS</w:t>
      </w:r>
    </w:p>
    <w:sectPr>
      <w:headerReference xmlns:r="http://schemas.openxmlformats.org/officeDocument/2006/relationships" w:type="default" r:id="Raee9a1e50d5e4897"/>
      <w:footerReference xmlns:r="http://schemas.openxmlformats.org/officeDocument/2006/relationships" w:type="default" r:id="Redc097d96cde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HANSEN GRAVESERVICE AS   ·   Org.nr 877 021 572   ·   Oberst Rodes vei 92D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HANSEN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9a1e50d5e4897" /><Relationship Type="http://schemas.openxmlformats.org/officeDocument/2006/relationships/footer" Target="/word/footer1.xml" Id="Redc097d96cde4de4" /></Relationships>
</file>