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b9dfa515d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THOLFSEN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db8b51a3c0b8491b"/>
      <w:footerReference xmlns:r="http://schemas.openxmlformats.org/officeDocument/2006/relationships" w:type="default" r:id="Rf42b5f00c0ef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b51a3c0b8491b" /><Relationship Type="http://schemas.openxmlformats.org/officeDocument/2006/relationships/footer" Target="/word/footer1.xml" Id="Rf42b5f00c0ef4da8" /></Relationships>
</file>