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52be3086b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GLOPPEN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GLOPPEN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a54eb77a34f19"/>
      <w:footerReference xmlns:r="http://schemas.openxmlformats.org/officeDocument/2006/relationships" w:type="default" r:id="R719085c3c454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a54eb77a34f19" /><Relationship Type="http://schemas.openxmlformats.org/officeDocument/2006/relationships/footer" Target="/word/footer1.xml" Id="R719085c3c4544906" /></Relationships>
</file>