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d881fac4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&amp; REISTAD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&amp; REISTAD AS</w:t>
      </w:r>
    </w:p>
    <w:sectPr>
      <w:headerReference xmlns:r="http://schemas.openxmlformats.org/officeDocument/2006/relationships" w:type="default" r:id="R48c0e9398d0a4cb3"/>
      <w:footerReference xmlns:r="http://schemas.openxmlformats.org/officeDocument/2006/relationships" w:type="default" r:id="R2a8810f627a4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&amp; REISTAD AS   ·   Org.nr 879 351 642   ·   Finnerudskogen 625   ·   3350 PRESTFOSS   ·   christoffer.reistad@gmail.com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&amp; 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0e9398d0a4cb3" /><Relationship Type="http://schemas.openxmlformats.org/officeDocument/2006/relationships/footer" Target="/word/footer1.xml" Id="R2a8810f627a4477b" /></Relationships>
</file>