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9fc75dee7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LAUKAS ELEKTRISKE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LAUKAS ELEKTRISKE AS</w:t>
      </w:r>
    </w:p>
    <w:sectPr>
      <w:headerReference xmlns:r="http://schemas.openxmlformats.org/officeDocument/2006/relationships" w:type="default" r:id="R7ae523f7b36944a7"/>
      <w:footerReference xmlns:r="http://schemas.openxmlformats.org/officeDocument/2006/relationships" w:type="default" r:id="Rc3424e7b03b7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LAUKAS ELEKTRISKE AS   ·   Org.nr 879 484 952   ·   Sørumsgata 32   ·   2004 LILLESTRØM   ·   Tlf. 63 89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LAUKAS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523f7b36944a7" /><Relationship Type="http://schemas.openxmlformats.org/officeDocument/2006/relationships/footer" Target="/word/footer1.xml" Id="Rc3424e7b03b74053" /></Relationships>
</file>