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b25d6174e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471c816d5c04f4e"/>
      <w:footerReference xmlns:r="http://schemas.openxmlformats.org/officeDocument/2006/relationships" w:type="default" r:id="Rec3f56a5d1bd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c816d5c04f4e" /><Relationship Type="http://schemas.openxmlformats.org/officeDocument/2006/relationships/footer" Target="/word/footer1.xml" Id="Rec3f56a5d1bd4cc1" /></Relationships>
</file>