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ead286dc6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f3f9617094e27"/>
      <w:footerReference xmlns:r="http://schemas.openxmlformats.org/officeDocument/2006/relationships" w:type="default" r:id="Rd9e7662075d4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f3f9617094e27" /><Relationship Type="http://schemas.openxmlformats.org/officeDocument/2006/relationships/footer" Target="/word/footer1.xml" Id="Rd9e7662075d44b3d" /></Relationships>
</file>