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1a51a7fb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 GRUPPEN AS</w:t>
      </w:r>
    </w:p>
    <w:sectPr>
      <w:headerReference xmlns:r="http://schemas.openxmlformats.org/officeDocument/2006/relationships" w:type="default" r:id="Rf02804c0956749eb"/>
      <w:footerReference xmlns:r="http://schemas.openxmlformats.org/officeDocument/2006/relationships" w:type="default" r:id="R9f7067c2828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GRUPPEN AS   ·   Org.nr 879 899 222   ·   Tevlingveien 23   ·   1081 OSLO   ·   Tlf. 22 04 04 04   ·   post@elektrikergruppen.no   ·   www.elektrikergruppen.no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804c0956749eb" /><Relationship Type="http://schemas.openxmlformats.org/officeDocument/2006/relationships/footer" Target="/word/footer1.xml" Id="R9f7067c282884e3e" /></Relationships>
</file>