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98327ccfb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8ed0abbe246f6"/>
      <w:footerReference xmlns:r="http://schemas.openxmlformats.org/officeDocument/2006/relationships" w:type="default" r:id="Rca6bdd2d6a66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8ed0abbe246f6" /><Relationship Type="http://schemas.openxmlformats.org/officeDocument/2006/relationships/footer" Target="/word/footer1.xml" Id="Rca6bdd2d6a6643a8" /></Relationships>
</file>